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2B26" w14:textId="036319C7" w:rsidR="009F5C5C" w:rsidRPr="009F5C5C" w:rsidRDefault="009F5C5C" w:rsidP="009F5C5C">
      <w:pPr>
        <w:pStyle w:val="Overskrift1"/>
        <w:rPr>
          <w:rFonts w:eastAsia="Times New Roman"/>
          <w:b/>
          <w:bCs/>
          <w:sz w:val="52"/>
          <w:szCs w:val="52"/>
          <w:lang w:eastAsia="da-DK"/>
        </w:rPr>
      </w:pPr>
      <w:r w:rsidRPr="009F5C5C">
        <w:rPr>
          <w:rFonts w:eastAsia="Times New Roman"/>
          <w:b/>
          <w:bCs/>
          <w:sz w:val="52"/>
          <w:szCs w:val="52"/>
          <w:lang w:eastAsia="da-DK"/>
        </w:rPr>
        <w:t>Alkoholpolitik 10.klasse – Nyborg Gymnasium</w:t>
      </w:r>
    </w:p>
    <w:p w14:paraId="75C92A57" w14:textId="77777777" w:rsidR="009F5C5C" w:rsidRPr="009F5C5C" w:rsidRDefault="009F5C5C" w:rsidP="009F5C5C">
      <w:pPr>
        <w:shd w:val="clear" w:color="auto" w:fill="FFFFFF"/>
        <w:spacing w:before="100" w:beforeAutospacing="1" w:after="100" w:afterAutospacing="1" w:line="240" w:lineRule="auto"/>
        <w:outlineLvl w:val="3"/>
        <w:rPr>
          <w:rFonts w:ascii="NeueEinstellung" w:eastAsia="Times New Roman" w:hAnsi="NeueEinstellung" w:cs="Times New Roman"/>
          <w:b/>
          <w:bCs/>
          <w:color w:val="070E0C"/>
          <w:kern w:val="0"/>
          <w:sz w:val="28"/>
          <w:szCs w:val="28"/>
          <w:lang w:eastAsia="da-DK"/>
          <w14:ligatures w14:val="none"/>
        </w:rPr>
      </w:pPr>
      <w:r w:rsidRPr="009F5C5C">
        <w:rPr>
          <w:rFonts w:ascii="NeueEinstellung" w:eastAsia="Times New Roman" w:hAnsi="NeueEinstellung" w:cs="Times New Roman"/>
          <w:b/>
          <w:bCs/>
          <w:color w:val="070E0C"/>
          <w:kern w:val="0"/>
          <w:sz w:val="28"/>
          <w:szCs w:val="28"/>
          <w:lang w:eastAsia="da-DK"/>
          <w14:ligatures w14:val="none"/>
        </w:rPr>
        <w:t>Baggrund</w:t>
      </w:r>
    </w:p>
    <w:p w14:paraId="416A4E21" w14:textId="720F51C2"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 xml:space="preserve">Som led i det generelle dannelsesprojekt, vi udfører på skolerne, afvikler </w:t>
      </w:r>
      <w:r w:rsidRPr="009F5C5C">
        <w:rPr>
          <w:rFonts w:ascii="NeueEinstellung" w:eastAsia="Times New Roman" w:hAnsi="NeueEinstellung" w:cs="Times New Roman"/>
          <w:color w:val="070E0C"/>
          <w:kern w:val="0"/>
          <w:sz w:val="28"/>
          <w:szCs w:val="28"/>
          <w:lang w:eastAsia="da-DK"/>
          <w14:ligatures w14:val="none"/>
        </w:rPr>
        <w:t>NG</w:t>
      </w:r>
      <w:r w:rsidRPr="009F5C5C">
        <w:rPr>
          <w:rFonts w:ascii="NeueEinstellung" w:eastAsia="Times New Roman" w:hAnsi="NeueEinstellung" w:cs="Times New Roman"/>
          <w:color w:val="070E0C"/>
          <w:kern w:val="0"/>
          <w:sz w:val="28"/>
          <w:szCs w:val="28"/>
          <w:lang w:eastAsia="da-DK"/>
          <w14:ligatures w14:val="none"/>
        </w:rPr>
        <w:t xml:space="preserve"> forskellige arrange</w:t>
      </w:r>
      <w:r w:rsidRPr="009F5C5C">
        <w:rPr>
          <w:rFonts w:ascii="NeueEinstellung" w:eastAsia="Times New Roman" w:hAnsi="NeueEinstellung" w:cs="Times New Roman"/>
          <w:color w:val="070E0C"/>
          <w:kern w:val="0"/>
          <w:sz w:val="28"/>
          <w:szCs w:val="28"/>
          <w:lang w:eastAsia="da-DK"/>
          <w14:ligatures w14:val="none"/>
        </w:rPr>
        <w:softHyphen/>
        <w:t>menter med både et fagligt, dannende og socialt aspekt. Det være sig studieture, cafe</w:t>
      </w:r>
      <w:r w:rsidRPr="009F5C5C">
        <w:rPr>
          <w:rFonts w:ascii="NeueEinstellung" w:eastAsia="Times New Roman" w:hAnsi="NeueEinstellung" w:cs="Times New Roman"/>
          <w:color w:val="070E0C"/>
          <w:kern w:val="0"/>
          <w:sz w:val="28"/>
          <w:szCs w:val="28"/>
          <w:lang w:eastAsia="da-DK"/>
          <w14:ligatures w14:val="none"/>
        </w:rPr>
        <w:softHyphen/>
        <w:t>arrange</w:t>
      </w:r>
      <w:r w:rsidRPr="009F5C5C">
        <w:rPr>
          <w:rFonts w:ascii="NeueEinstellung" w:eastAsia="Times New Roman" w:hAnsi="NeueEinstellung" w:cs="Times New Roman"/>
          <w:color w:val="070E0C"/>
          <w:kern w:val="0"/>
          <w:sz w:val="28"/>
          <w:szCs w:val="28"/>
          <w:lang w:eastAsia="da-DK"/>
          <w14:ligatures w14:val="none"/>
        </w:rPr>
        <w:softHyphen/>
        <w:t xml:space="preserve">menter og fester. Disse skal være inkluderende og foregå i en ånd af fællesskab. Alle skal kunne være med og bidrage. Det kan man ikke, hvis alkoholindtagelse bliver dominerende. Derfor sætter </w:t>
      </w:r>
      <w:r w:rsidRPr="009F5C5C">
        <w:rPr>
          <w:rFonts w:ascii="NeueEinstellung" w:eastAsia="Times New Roman" w:hAnsi="NeueEinstellung" w:cs="Times New Roman"/>
          <w:color w:val="070E0C"/>
          <w:kern w:val="0"/>
          <w:sz w:val="28"/>
          <w:szCs w:val="28"/>
          <w:lang w:eastAsia="da-DK"/>
          <w14:ligatures w14:val="none"/>
        </w:rPr>
        <w:t>NG</w:t>
      </w:r>
      <w:r w:rsidRPr="009F5C5C">
        <w:rPr>
          <w:rFonts w:ascii="NeueEinstellung" w:eastAsia="Times New Roman" w:hAnsi="NeueEinstellung" w:cs="Times New Roman"/>
          <w:color w:val="070E0C"/>
          <w:kern w:val="0"/>
          <w:sz w:val="28"/>
          <w:szCs w:val="28"/>
          <w:lang w:eastAsia="da-DK"/>
          <w14:ligatures w14:val="none"/>
        </w:rPr>
        <w:t xml:space="preserve"> gennem </w:t>
      </w:r>
      <w:r w:rsidRPr="009F5C5C">
        <w:rPr>
          <w:rFonts w:ascii="NeueEinstellung" w:eastAsia="Times New Roman" w:hAnsi="NeueEinstellung" w:cs="Times New Roman"/>
          <w:color w:val="070E0C"/>
          <w:kern w:val="0"/>
          <w:sz w:val="28"/>
          <w:szCs w:val="28"/>
          <w:lang w:eastAsia="da-DK"/>
          <w14:ligatures w14:val="none"/>
        </w:rPr>
        <w:t>et</w:t>
      </w:r>
      <w:r w:rsidRPr="009F5C5C">
        <w:rPr>
          <w:rFonts w:ascii="NeueEinstellung" w:eastAsia="Times New Roman" w:hAnsi="NeueEinstellung" w:cs="Times New Roman"/>
          <w:color w:val="070E0C"/>
          <w:kern w:val="0"/>
          <w:sz w:val="28"/>
          <w:szCs w:val="28"/>
          <w:lang w:eastAsia="da-DK"/>
          <w14:ligatures w14:val="none"/>
        </w:rPr>
        <w:t xml:space="preserve"> fælles kodeks</w:t>
      </w:r>
      <w:r w:rsidRPr="009F5C5C">
        <w:rPr>
          <w:rFonts w:ascii="NeueEinstellung" w:eastAsia="Times New Roman" w:hAnsi="NeueEinstellung" w:cs="Times New Roman"/>
          <w:color w:val="070E0C"/>
          <w:kern w:val="0"/>
          <w:sz w:val="28"/>
          <w:szCs w:val="28"/>
          <w:lang w:eastAsia="da-DK"/>
          <w14:ligatures w14:val="none"/>
        </w:rPr>
        <w:t xml:space="preserve"> med andre ungdomsuddannelser</w:t>
      </w:r>
      <w:r w:rsidRPr="009F5C5C">
        <w:rPr>
          <w:rFonts w:ascii="NeueEinstellung" w:eastAsia="Times New Roman" w:hAnsi="NeueEinstellung" w:cs="Times New Roman"/>
          <w:color w:val="070E0C"/>
          <w:kern w:val="0"/>
          <w:sz w:val="28"/>
          <w:szCs w:val="28"/>
          <w:lang w:eastAsia="da-DK"/>
          <w14:ligatures w14:val="none"/>
        </w:rPr>
        <w:t xml:space="preserve"> ensartede rammer, der sikrer, at netop fællesskabet er i højsædet ved alle aktiviteter på skolerne.</w:t>
      </w:r>
    </w:p>
    <w:p w14:paraId="26443204" w14:textId="77777777"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Vi vil med dette kodeks sikre, at der kan afvikles sociale aktiviteter med begrænset indtagelse af alkohol på en måde, der harmonerer med dansk kultur og omgangsformer. Ved at oplyse elever og forældre om skolens holdning lægges op til, at alle sammen bidrager til en festkultur præget af fællesskab, ansvar og respekt.</w:t>
      </w:r>
    </w:p>
    <w:p w14:paraId="213F77C1" w14:textId="77777777"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b/>
          <w:bCs/>
          <w:color w:val="070E0C"/>
          <w:kern w:val="0"/>
          <w:sz w:val="28"/>
          <w:szCs w:val="28"/>
          <w:lang w:eastAsia="da-DK"/>
          <w14:ligatures w14:val="none"/>
        </w:rPr>
      </w:pPr>
      <w:r w:rsidRPr="009F5C5C">
        <w:rPr>
          <w:rFonts w:ascii="NeueEinstellung" w:eastAsia="Times New Roman" w:hAnsi="NeueEinstellung" w:cs="Times New Roman"/>
          <w:b/>
          <w:bCs/>
          <w:color w:val="070E0C"/>
          <w:kern w:val="0"/>
          <w:sz w:val="28"/>
          <w:szCs w:val="28"/>
          <w:lang w:eastAsia="da-DK"/>
          <w14:ligatures w14:val="none"/>
        </w:rPr>
        <w:t>Rammer</w:t>
      </w:r>
    </w:p>
    <w:p w14:paraId="6A0F3089" w14:textId="04734203"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Alkohol er aldrig tilladt i den almindelige hverdag på skolen. Kun ved de særlige aktiviteter, som er</w:t>
      </w:r>
      <w:r w:rsidRPr="009F5C5C">
        <w:rPr>
          <w:rFonts w:ascii="NeueEinstellung" w:eastAsia="Times New Roman" w:hAnsi="NeueEinstellung" w:cs="Times New Roman"/>
          <w:color w:val="070E0C"/>
          <w:kern w:val="0"/>
          <w:sz w:val="28"/>
          <w:szCs w:val="28"/>
          <w:lang w:eastAsia="da-DK"/>
          <w14:ligatures w14:val="none"/>
        </w:rPr>
        <w:t xml:space="preserve"> </w:t>
      </w:r>
      <w:r w:rsidRPr="009F5C5C">
        <w:rPr>
          <w:rFonts w:ascii="NeueEinstellung" w:eastAsia="Times New Roman" w:hAnsi="NeueEinstellung" w:cs="Times New Roman"/>
          <w:color w:val="070E0C"/>
          <w:kern w:val="0"/>
          <w:sz w:val="28"/>
          <w:szCs w:val="28"/>
          <w:lang w:eastAsia="da-DK"/>
          <w14:ligatures w14:val="none"/>
        </w:rPr>
        <w:t>nævnt herunder, dispenseres der.</w:t>
      </w:r>
    </w:p>
    <w:p w14:paraId="63C5F07A" w14:textId="77777777"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Fester og cafeer</w:t>
      </w:r>
    </w:p>
    <w:p w14:paraId="3BA76A10" w14:textId="6CDCD297" w:rsidR="009F5C5C" w:rsidRPr="009F5C5C" w:rsidRDefault="009F5C5C" w:rsidP="009F5C5C">
      <w:pPr>
        <w:numPr>
          <w:ilvl w:val="0"/>
          <w:numId w:val="1"/>
        </w:numPr>
        <w:shd w:val="clear" w:color="auto" w:fill="FFFFFF"/>
        <w:spacing w:after="0"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 xml:space="preserve">Der afvikles et mindre antal fester årligt på skolerne samt en gallafest for hele skolen og en afsluttende </w:t>
      </w:r>
      <w:r w:rsidRPr="009F5C5C">
        <w:rPr>
          <w:rFonts w:ascii="NeueEinstellung" w:eastAsia="Times New Roman" w:hAnsi="NeueEinstellung" w:cs="Times New Roman"/>
          <w:color w:val="070E0C"/>
          <w:kern w:val="0"/>
          <w:sz w:val="28"/>
          <w:szCs w:val="28"/>
          <w:lang w:eastAsia="da-DK"/>
          <w14:ligatures w14:val="none"/>
        </w:rPr>
        <w:t>fest for 10.klasse (forældrebåret)</w:t>
      </w:r>
    </w:p>
    <w:p w14:paraId="209CB750" w14:textId="77777777" w:rsidR="009F5C5C" w:rsidRPr="009F5C5C" w:rsidRDefault="009F5C5C" w:rsidP="009F5C5C">
      <w:pPr>
        <w:numPr>
          <w:ilvl w:val="0"/>
          <w:numId w:val="1"/>
        </w:numPr>
        <w:shd w:val="clear" w:color="auto" w:fill="FFFFFF"/>
        <w:spacing w:after="0"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Alle fester er lukkede fester.</w:t>
      </w:r>
    </w:p>
    <w:p w14:paraId="37314730" w14:textId="77777777" w:rsidR="009F5C5C" w:rsidRPr="009F5C5C" w:rsidRDefault="009F5C5C" w:rsidP="009F5C5C">
      <w:pPr>
        <w:numPr>
          <w:ilvl w:val="0"/>
          <w:numId w:val="1"/>
        </w:numPr>
        <w:shd w:val="clear" w:color="auto" w:fill="FFFFFF"/>
        <w:spacing w:after="0"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Der er altid personale ved arrangementerne.</w:t>
      </w:r>
    </w:p>
    <w:p w14:paraId="7884CF15" w14:textId="77777777" w:rsidR="009F5C5C" w:rsidRPr="009F5C5C" w:rsidRDefault="009F5C5C" w:rsidP="009F5C5C">
      <w:pPr>
        <w:numPr>
          <w:ilvl w:val="0"/>
          <w:numId w:val="1"/>
        </w:numPr>
        <w:shd w:val="clear" w:color="auto" w:fill="FFFFFF"/>
        <w:spacing w:after="0"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Gratis vand er altid tilgængeligt ved skolens arrangementer</w:t>
      </w:r>
    </w:p>
    <w:p w14:paraId="1A093FE2" w14:textId="77777777" w:rsidR="009F5C5C" w:rsidRPr="009F5C5C" w:rsidRDefault="009F5C5C" w:rsidP="009F5C5C">
      <w:pPr>
        <w:numPr>
          <w:ilvl w:val="0"/>
          <w:numId w:val="1"/>
        </w:numPr>
        <w:shd w:val="clear" w:color="auto" w:fill="FFFFFF"/>
        <w:spacing w:after="0"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Elever, der ved deres adfærd viser at have indtaget for meget alkohol, vil blive hjemsendt</w:t>
      </w:r>
    </w:p>
    <w:p w14:paraId="62B0EE70" w14:textId="77777777" w:rsidR="009F5C5C" w:rsidRPr="009F5C5C" w:rsidRDefault="009F5C5C" w:rsidP="00A00918">
      <w:pPr>
        <w:numPr>
          <w:ilvl w:val="0"/>
          <w:numId w:val="1"/>
        </w:num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 xml:space="preserve">Der udskænkes aldrig drikke med alkoholprocent højere end 5% ved fester. </w:t>
      </w:r>
    </w:p>
    <w:p w14:paraId="2C198F44" w14:textId="50583332"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Der afholdes café-arrangementer og forskellige former for performancebegivenheder (teater, musical og lignende), hvor der kan være begrænset udskænkning af alkohol. Ud over ovenstående er der ikke elevarrangementer med skolen som vært, hvor der serveres alkohol.</w:t>
      </w:r>
    </w:p>
    <w:p w14:paraId="6B99E02B" w14:textId="0274A4FE"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lastRenderedPageBreak/>
        <w:t>Skolerejser</w:t>
      </w:r>
    </w:p>
    <w:p w14:paraId="0939C1DE" w14:textId="4CE55F60"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På Nyborg Gymnasium er</w:t>
      </w:r>
      <w:r w:rsidRPr="009F5C5C">
        <w:rPr>
          <w:rFonts w:ascii="NeueEinstellung" w:eastAsia="Times New Roman" w:hAnsi="NeueEinstellung" w:cs="Times New Roman"/>
          <w:color w:val="070E0C"/>
          <w:kern w:val="0"/>
          <w:sz w:val="28"/>
          <w:szCs w:val="28"/>
          <w:lang w:eastAsia="da-DK"/>
          <w14:ligatures w14:val="none"/>
        </w:rPr>
        <w:t xml:space="preserve"> alle</w:t>
      </w:r>
      <w:r w:rsidRPr="009F5C5C">
        <w:rPr>
          <w:rFonts w:ascii="NeueEinstellung" w:eastAsia="Times New Roman" w:hAnsi="NeueEinstellung" w:cs="Times New Roman"/>
          <w:color w:val="070E0C"/>
          <w:kern w:val="0"/>
          <w:sz w:val="28"/>
          <w:szCs w:val="28"/>
          <w:lang w:eastAsia="da-DK"/>
          <w14:ligatures w14:val="none"/>
        </w:rPr>
        <w:t xml:space="preserve"> </w:t>
      </w:r>
      <w:r w:rsidRPr="009F5C5C">
        <w:rPr>
          <w:rFonts w:ascii="NeueEinstellung" w:eastAsia="Times New Roman" w:hAnsi="NeueEinstellung" w:cs="Times New Roman"/>
          <w:color w:val="070E0C"/>
          <w:kern w:val="0"/>
          <w:sz w:val="28"/>
          <w:szCs w:val="28"/>
          <w:lang w:eastAsia="da-DK"/>
          <w14:ligatures w14:val="none"/>
        </w:rPr>
        <w:t>ture</w:t>
      </w:r>
      <w:r w:rsidRPr="009F5C5C">
        <w:rPr>
          <w:rFonts w:ascii="NeueEinstellung" w:eastAsia="Times New Roman" w:hAnsi="NeueEinstellung" w:cs="Times New Roman"/>
          <w:color w:val="070E0C"/>
          <w:kern w:val="0"/>
          <w:sz w:val="28"/>
          <w:szCs w:val="28"/>
          <w:lang w:eastAsia="da-DK"/>
          <w14:ligatures w14:val="none"/>
        </w:rPr>
        <w:t xml:space="preserve"> 100% alkoholfri. De er en del af skolehverdagen, og derfor er indtagelse af alkohol ikke tilladt.</w:t>
      </w:r>
    </w:p>
    <w:p w14:paraId="07CF1906" w14:textId="77777777"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I øvrigt</w:t>
      </w:r>
    </w:p>
    <w:p w14:paraId="2EFFB793" w14:textId="5DE95C54"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Det forventes i øvrigt, at aktiviteter, som eleverne er del af og hvor de fremstår som repræsentanter for skolen, afvikles sobert og ordentligt. Skole</w:t>
      </w:r>
      <w:r w:rsidRPr="009F5C5C">
        <w:rPr>
          <w:rFonts w:ascii="NeueEinstellung" w:eastAsia="Times New Roman" w:hAnsi="NeueEinstellung" w:cs="Times New Roman"/>
          <w:color w:val="070E0C"/>
          <w:kern w:val="0"/>
          <w:sz w:val="28"/>
          <w:szCs w:val="28"/>
          <w:lang w:eastAsia="da-DK"/>
          <w14:ligatures w14:val="none"/>
        </w:rPr>
        <w:t>n</w:t>
      </w:r>
      <w:r w:rsidRPr="009F5C5C">
        <w:rPr>
          <w:rFonts w:ascii="NeueEinstellung" w:eastAsia="Times New Roman" w:hAnsi="NeueEinstellung" w:cs="Times New Roman"/>
          <w:color w:val="070E0C"/>
          <w:kern w:val="0"/>
          <w:sz w:val="28"/>
          <w:szCs w:val="28"/>
          <w:lang w:eastAsia="da-DK"/>
          <w14:ligatures w14:val="none"/>
        </w:rPr>
        <w:t xml:space="preserve"> er ikke direkte ansvarlige for adfærd i disse sammenhænge, da de finder sted uden for skolen, men påtager sig et ansvar som oplysende partner, ved at for </w:t>
      </w:r>
      <w:proofErr w:type="gramStart"/>
      <w:r w:rsidRPr="009F5C5C">
        <w:rPr>
          <w:rFonts w:ascii="NeueEinstellung" w:eastAsia="Times New Roman" w:hAnsi="NeueEinstellung" w:cs="Times New Roman"/>
          <w:color w:val="070E0C"/>
          <w:kern w:val="0"/>
          <w:sz w:val="28"/>
          <w:szCs w:val="28"/>
          <w:lang w:eastAsia="da-DK"/>
          <w14:ligatures w14:val="none"/>
        </w:rPr>
        <w:t>søge</w:t>
      </w:r>
      <w:proofErr w:type="gramEnd"/>
      <w:r w:rsidRPr="009F5C5C">
        <w:rPr>
          <w:rFonts w:ascii="NeueEinstellung" w:eastAsia="Times New Roman" w:hAnsi="NeueEinstellung" w:cs="Times New Roman"/>
          <w:color w:val="070E0C"/>
          <w:kern w:val="0"/>
          <w:sz w:val="28"/>
          <w:szCs w:val="28"/>
          <w:lang w:eastAsia="da-DK"/>
          <w14:ligatures w14:val="none"/>
        </w:rPr>
        <w:t xml:space="preserve"> at påvirke eleverne til god, respektfuld og fornuftig adfærd.</w:t>
      </w:r>
    </w:p>
    <w:p w14:paraId="23324551" w14:textId="63B7837F" w:rsidR="009F5C5C" w:rsidRPr="009F5C5C" w:rsidRDefault="009F5C5C" w:rsidP="009F5C5C">
      <w:pPr>
        <w:shd w:val="clear" w:color="auto" w:fill="FFFFFF"/>
        <w:spacing w:before="100" w:beforeAutospacing="1" w:after="100" w:afterAutospacing="1" w:line="240" w:lineRule="auto"/>
        <w:rPr>
          <w:rFonts w:ascii="NeueEinstellung" w:eastAsia="Times New Roman" w:hAnsi="NeueEinstellung" w:cs="Times New Roman"/>
          <w:color w:val="070E0C"/>
          <w:kern w:val="0"/>
          <w:sz w:val="28"/>
          <w:szCs w:val="28"/>
          <w:lang w:eastAsia="da-DK"/>
          <w14:ligatures w14:val="none"/>
        </w:rPr>
      </w:pPr>
      <w:r w:rsidRPr="009F5C5C">
        <w:rPr>
          <w:rFonts w:ascii="NeueEinstellung" w:eastAsia="Times New Roman" w:hAnsi="NeueEinstellung" w:cs="Times New Roman"/>
          <w:color w:val="070E0C"/>
          <w:kern w:val="0"/>
          <w:sz w:val="28"/>
          <w:szCs w:val="28"/>
          <w:lang w:eastAsia="da-DK"/>
          <w14:ligatures w14:val="none"/>
        </w:rPr>
        <w:t>Skole</w:t>
      </w:r>
      <w:r w:rsidRPr="009F5C5C">
        <w:rPr>
          <w:rFonts w:ascii="NeueEinstellung" w:eastAsia="Times New Roman" w:hAnsi="NeueEinstellung" w:cs="Times New Roman"/>
          <w:color w:val="070E0C"/>
          <w:kern w:val="0"/>
          <w:sz w:val="28"/>
          <w:szCs w:val="28"/>
          <w:lang w:eastAsia="da-DK"/>
          <w14:ligatures w14:val="none"/>
        </w:rPr>
        <w:t>n</w:t>
      </w:r>
      <w:r w:rsidRPr="009F5C5C">
        <w:rPr>
          <w:rFonts w:ascii="NeueEinstellung" w:eastAsia="Times New Roman" w:hAnsi="NeueEinstellung" w:cs="Times New Roman"/>
          <w:color w:val="070E0C"/>
          <w:kern w:val="0"/>
          <w:sz w:val="28"/>
          <w:szCs w:val="28"/>
          <w:lang w:eastAsia="da-DK"/>
          <w14:ligatures w14:val="none"/>
        </w:rPr>
        <w:t xml:space="preserve"> søger særligt gennem </w:t>
      </w:r>
      <w:proofErr w:type="gramStart"/>
      <w:r w:rsidRPr="009F5C5C">
        <w:rPr>
          <w:rFonts w:ascii="NeueEinstellung" w:eastAsia="Times New Roman" w:hAnsi="NeueEinstellung" w:cs="Times New Roman"/>
          <w:color w:val="070E0C"/>
          <w:kern w:val="0"/>
          <w:sz w:val="28"/>
          <w:szCs w:val="28"/>
          <w:lang w:eastAsia="da-DK"/>
          <w14:ligatures w14:val="none"/>
        </w:rPr>
        <w:t>oplysning,</w:t>
      </w:r>
      <w:proofErr w:type="gramEnd"/>
      <w:r w:rsidRPr="009F5C5C">
        <w:rPr>
          <w:rFonts w:ascii="NeueEinstellung" w:eastAsia="Times New Roman" w:hAnsi="NeueEinstellung" w:cs="Times New Roman"/>
          <w:color w:val="070E0C"/>
          <w:kern w:val="0"/>
          <w:sz w:val="28"/>
          <w:szCs w:val="28"/>
          <w:lang w:eastAsia="da-DK"/>
          <w14:ligatures w14:val="none"/>
        </w:rPr>
        <w:t xml:space="preserve"> at påvirke elevers indbyrdes kommunikation om alkohol og arrangementer på sociale medier m.v. så denne kommunikation bliver så inkluderende som muligt og udtrykker, at alle er velkomne i fællesskabet.</w:t>
      </w:r>
    </w:p>
    <w:p w14:paraId="413F11A4" w14:textId="77777777" w:rsidR="00ED30A4" w:rsidRDefault="00ED30A4"/>
    <w:sectPr w:rsidR="00ED30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eEinstellun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C37BE"/>
    <w:multiLevelType w:val="multilevel"/>
    <w:tmpl w:val="596C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76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5C"/>
    <w:rsid w:val="0001191F"/>
    <w:rsid w:val="004013BC"/>
    <w:rsid w:val="005D2988"/>
    <w:rsid w:val="009F5C5C"/>
    <w:rsid w:val="00ED30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5555"/>
  <w15:chartTrackingRefBased/>
  <w15:docId w15:val="{6C942AC4-F28F-40A9-B20C-8F654F1D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5C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9F5C5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4">
    <w:name w:val="heading 4"/>
    <w:basedOn w:val="Normal"/>
    <w:link w:val="Overskrift4Tegn"/>
    <w:uiPriority w:val="9"/>
    <w:qFormat/>
    <w:rsid w:val="009F5C5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F5C5C"/>
    <w:rPr>
      <w:rFonts w:ascii="Times New Roman" w:eastAsia="Times New Roman" w:hAnsi="Times New Roman" w:cs="Times New Roman"/>
      <w:b/>
      <w:bCs/>
      <w:kern w:val="0"/>
      <w:sz w:val="36"/>
      <w:szCs w:val="36"/>
      <w:lang w:eastAsia="da-DK"/>
      <w14:ligatures w14:val="none"/>
    </w:rPr>
  </w:style>
  <w:style w:type="character" w:customStyle="1" w:styleId="Overskrift4Tegn">
    <w:name w:val="Overskrift 4 Tegn"/>
    <w:basedOn w:val="Standardskrifttypeiafsnit"/>
    <w:link w:val="Overskrift4"/>
    <w:uiPriority w:val="9"/>
    <w:rsid w:val="009F5C5C"/>
    <w:rPr>
      <w:rFonts w:ascii="Times New Roman" w:eastAsia="Times New Roman" w:hAnsi="Times New Roman" w:cs="Times New Roman"/>
      <w:b/>
      <w:bCs/>
      <w:kern w:val="0"/>
      <w:sz w:val="24"/>
      <w:szCs w:val="24"/>
      <w:lang w:eastAsia="da-DK"/>
      <w14:ligatures w14:val="none"/>
    </w:rPr>
  </w:style>
  <w:style w:type="paragraph" w:styleId="NormalWeb">
    <w:name w:val="Normal (Web)"/>
    <w:basedOn w:val="Normal"/>
    <w:uiPriority w:val="99"/>
    <w:semiHidden/>
    <w:unhideWhenUsed/>
    <w:rsid w:val="009F5C5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1Tegn">
    <w:name w:val="Overskrift 1 Tegn"/>
    <w:basedOn w:val="Standardskrifttypeiafsnit"/>
    <w:link w:val="Overskrift1"/>
    <w:uiPriority w:val="9"/>
    <w:rsid w:val="009F5C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2186</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Lunde</dc:creator>
  <cp:keywords/>
  <dc:description/>
  <cp:lastModifiedBy>Henrik Lunde</cp:lastModifiedBy>
  <cp:revision>1</cp:revision>
  <dcterms:created xsi:type="dcterms:W3CDTF">2024-05-28T07:24:00Z</dcterms:created>
  <dcterms:modified xsi:type="dcterms:W3CDTF">2024-05-28T07:28:00Z</dcterms:modified>
</cp:coreProperties>
</file>